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69BC5" w14:textId="77777777" w:rsidR="00B945AE" w:rsidRPr="00D85C87" w:rsidRDefault="00B945AE" w:rsidP="00B945AE">
      <w:pPr>
        <w:pStyle w:val="Heading1center"/>
      </w:pPr>
      <w:r w:rsidRPr="00D85C87">
        <w:t>Phụ lục 5: Mẫu báo cáo cơ sở có hoạt động dược nhưng không thuộc diện cấp giấy chứng nhận đủ điều kiện kinh doanh dược</w:t>
      </w:r>
    </w:p>
    <w:p w14:paraId="1D727EE7" w14:textId="77777777" w:rsidR="00B945AE" w:rsidRPr="00D85C87" w:rsidRDefault="00B945AE" w:rsidP="00B945AE">
      <w:pPr>
        <w:pStyle w:val="BodyText"/>
        <w:jc w:val="center"/>
        <w:rPr>
          <w:rFonts w:ascii="Times New Roman" w:hAnsi="Times New Roman"/>
          <w:i/>
          <w:iCs/>
          <w:lang w:val="id-ID"/>
        </w:rPr>
      </w:pPr>
    </w:p>
    <w:tbl>
      <w:tblPr>
        <w:tblpPr w:leftFromText="180" w:rightFromText="180" w:vertAnchor="text" w:horzAnchor="margin" w:tblpXSpec="center" w:tblpY="8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B945AE" w:rsidRPr="00D85C87" w14:paraId="7E0A18AD" w14:textId="77777777" w:rsidTr="004A7CD5">
        <w:trPr>
          <w:trHeight w:val="858"/>
        </w:trPr>
        <w:tc>
          <w:tcPr>
            <w:tcW w:w="3936" w:type="dxa"/>
            <w:shd w:val="clear" w:color="auto" w:fill="auto"/>
          </w:tcPr>
          <w:p w14:paraId="4C7B2F72" w14:textId="77777777" w:rsidR="00B945AE" w:rsidRPr="00D85C87" w:rsidRDefault="00B945AE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85C87">
              <w:rPr>
                <w:rFonts w:eastAsia="Times New Roman"/>
                <w:sz w:val="26"/>
                <w:szCs w:val="26"/>
              </w:rPr>
              <w:t>TÊN ĐƠN VỊ CHỦ QUẢN</w:t>
            </w:r>
          </w:p>
          <w:p w14:paraId="2CD805DA" w14:textId="77777777" w:rsidR="00B945AE" w:rsidRPr="00D85C87" w:rsidRDefault="00B945AE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D85C87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9A74692" wp14:editId="314B27FB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200660</wp:posOffset>
                      </wp:positionV>
                      <wp:extent cx="599440" cy="0"/>
                      <wp:effectExtent l="0" t="0" r="0" b="0"/>
                      <wp:wrapNone/>
                      <wp:docPr id="13" name="Lin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9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AC6ED4" id="Line 4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5pt,15.8pt" to="115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"/>
                  </w:pict>
                </mc:Fallback>
              </mc:AlternateContent>
            </w:r>
            <w:r w:rsidRPr="00D85C87">
              <w:rPr>
                <w:rFonts w:eastAsia="Times New Roman"/>
                <w:b/>
                <w:sz w:val="26"/>
                <w:szCs w:val="26"/>
              </w:rPr>
              <w:t>TÊN ĐƠN VỊ</w:t>
            </w:r>
          </w:p>
        </w:tc>
        <w:tc>
          <w:tcPr>
            <w:tcW w:w="5670" w:type="dxa"/>
            <w:shd w:val="clear" w:color="auto" w:fill="auto"/>
          </w:tcPr>
          <w:p w14:paraId="76654313" w14:textId="77777777" w:rsidR="00B945AE" w:rsidRPr="00D85C87" w:rsidRDefault="00B945AE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85C87">
              <w:rPr>
                <w:rFonts w:eastAsia="Times New Roman"/>
                <w:b/>
                <w:sz w:val="26"/>
                <w:szCs w:val="26"/>
              </w:rPr>
              <w:t>CỘNG HÒA XÃ HỘI CHỦ NGHĨA VIỆT NAM</w:t>
            </w:r>
          </w:p>
          <w:p w14:paraId="25CB29AA" w14:textId="77777777" w:rsidR="00B945AE" w:rsidRPr="00D85C87" w:rsidRDefault="00B945AE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8"/>
                <w:szCs w:val="28"/>
                <w:lang w:val="en-US"/>
              </w:rPr>
            </w:pPr>
            <w:r w:rsidRPr="00D85C87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B4992F7" wp14:editId="4097CBD9">
                      <wp:simplePos x="0" y="0"/>
                      <wp:positionH relativeFrom="column">
                        <wp:posOffset>663839</wp:posOffset>
                      </wp:positionH>
                      <wp:positionV relativeFrom="paragraph">
                        <wp:posOffset>226695</wp:posOffset>
                      </wp:positionV>
                      <wp:extent cx="2105660" cy="0"/>
                      <wp:effectExtent l="0" t="0" r="0" b="0"/>
                      <wp:wrapNone/>
                      <wp:docPr id="14" name="Lin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5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B9DBEB" id="Line 4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25pt,17.85pt" to="218.0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"/>
                  </w:pict>
                </mc:Fallback>
              </mc:AlternateContent>
            </w:r>
            <w:r w:rsidRPr="00D85C87">
              <w:rPr>
                <w:rFonts w:eastAsia="Times New Roman"/>
                <w:b/>
                <w:sz w:val="28"/>
                <w:szCs w:val="28"/>
                <w:lang w:val="en-US"/>
              </w:rPr>
              <w:t>Độc lập  – Tự do – Hạnh phúc</w:t>
            </w:r>
          </w:p>
        </w:tc>
      </w:tr>
      <w:tr w:rsidR="00B945AE" w:rsidRPr="00D85C87" w14:paraId="1DB56836" w14:textId="77777777" w:rsidTr="004A7CD5">
        <w:tc>
          <w:tcPr>
            <w:tcW w:w="3936" w:type="dxa"/>
            <w:shd w:val="clear" w:color="auto" w:fill="auto"/>
            <w:vAlign w:val="center"/>
          </w:tcPr>
          <w:p w14:paraId="64618E58" w14:textId="77777777" w:rsidR="00B945AE" w:rsidRPr="00D85C87" w:rsidRDefault="00B945AE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6"/>
                <w:szCs w:val="26"/>
                <w:lang w:val="en-US"/>
              </w:rPr>
            </w:pPr>
            <w:r w:rsidRPr="00D85C87">
              <w:rPr>
                <w:rFonts w:eastAsia="Times New Roman"/>
                <w:sz w:val="26"/>
                <w:szCs w:val="26"/>
                <w:lang w:val="en-US"/>
              </w:rPr>
              <w:t>Số: …</w:t>
            </w:r>
          </w:p>
        </w:tc>
        <w:tc>
          <w:tcPr>
            <w:tcW w:w="5670" w:type="dxa"/>
            <w:shd w:val="clear" w:color="auto" w:fill="auto"/>
          </w:tcPr>
          <w:p w14:paraId="0D9EBC95" w14:textId="77777777" w:rsidR="00B945AE" w:rsidRPr="00D85C87" w:rsidRDefault="00B945AE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8"/>
                <w:szCs w:val="26"/>
                <w:lang w:val="en-US"/>
              </w:rPr>
            </w:pPr>
            <w:r w:rsidRPr="00D85C87">
              <w:rPr>
                <w:rFonts w:eastAsia="Times New Roman"/>
                <w:i/>
                <w:sz w:val="28"/>
                <w:szCs w:val="26"/>
                <w:lang w:val="en-US"/>
              </w:rPr>
              <w:t>Thái Nguyên, ngày        tháng          năm 2024</w:t>
            </w:r>
          </w:p>
        </w:tc>
      </w:tr>
      <w:tr w:rsidR="00B945AE" w:rsidRPr="00D85C87" w14:paraId="4BC41D63" w14:textId="77777777" w:rsidTr="004A7CD5">
        <w:trPr>
          <w:trHeight w:val="236"/>
        </w:trPr>
        <w:tc>
          <w:tcPr>
            <w:tcW w:w="3936" w:type="dxa"/>
            <w:shd w:val="clear" w:color="auto" w:fill="auto"/>
            <w:vAlign w:val="center"/>
          </w:tcPr>
          <w:p w14:paraId="536BAF6A" w14:textId="77777777" w:rsidR="00B945AE" w:rsidRPr="00D85C87" w:rsidRDefault="00B945AE" w:rsidP="004A7CD5">
            <w:pPr>
              <w:tabs>
                <w:tab w:val="center" w:pos="1701"/>
                <w:tab w:val="center" w:pos="6327"/>
              </w:tabs>
              <w:spacing w:line="240" w:lineRule="auto"/>
              <w:ind w:left="-105"/>
              <w:jc w:val="center"/>
              <w:rPr>
                <w:rFonts w:eastAsia="Times New Roman"/>
                <w:bCs/>
                <w:sz w:val="22"/>
                <w:lang w:val="en-US"/>
              </w:rPr>
            </w:pPr>
          </w:p>
        </w:tc>
        <w:tc>
          <w:tcPr>
            <w:tcW w:w="5670" w:type="dxa"/>
            <w:shd w:val="clear" w:color="auto" w:fill="auto"/>
          </w:tcPr>
          <w:p w14:paraId="65356081" w14:textId="77777777" w:rsidR="00B945AE" w:rsidRPr="00D85C87" w:rsidRDefault="00B945AE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right"/>
              <w:rPr>
                <w:rFonts w:eastAsia="Times New Roman"/>
                <w:bCs/>
                <w:i/>
                <w:sz w:val="26"/>
                <w:szCs w:val="26"/>
                <w:lang w:val="en-US"/>
              </w:rPr>
            </w:pPr>
          </w:p>
        </w:tc>
      </w:tr>
    </w:tbl>
    <w:p w14:paraId="3DA847B7" w14:textId="77777777" w:rsidR="00B945AE" w:rsidRPr="00D85C87" w:rsidRDefault="00B945AE" w:rsidP="00B945AE">
      <w:pPr>
        <w:pStyle w:val="BodyText"/>
        <w:jc w:val="center"/>
        <w:rPr>
          <w:rFonts w:ascii="Times New Roman" w:hAnsi="Times New Roman"/>
          <w:b/>
          <w:bCs/>
          <w:caps/>
          <w:szCs w:val="28"/>
          <w:lang w:val="id-ID"/>
        </w:rPr>
      </w:pPr>
      <w:r w:rsidRPr="00D85C87">
        <w:rPr>
          <w:rFonts w:ascii="Times New Roman" w:hAnsi="Times New Roman"/>
          <w:b/>
          <w:bCs/>
          <w:caps/>
          <w:szCs w:val="28"/>
          <w:lang w:val="id-ID"/>
        </w:rPr>
        <w:t>Báo cáo THỰC HIỆN công tác dược năm 2024</w:t>
      </w:r>
    </w:p>
    <w:p w14:paraId="7BD40EC5" w14:textId="77777777" w:rsidR="00B945AE" w:rsidRPr="00D85C87" w:rsidRDefault="00B945AE" w:rsidP="00B945AE">
      <w:pPr>
        <w:pStyle w:val="Chthchbng0"/>
        <w:numPr>
          <w:ilvl w:val="0"/>
          <w:numId w:val="1"/>
        </w:numPr>
        <w:spacing w:before="60" w:after="60"/>
        <w:ind w:left="170" w:firstLine="425"/>
        <w:jc w:val="both"/>
        <w:rPr>
          <w:rFonts w:ascii="Times New Roman" w:hAnsi="Times New Roman" w:cs="Times New Roman"/>
          <w:b/>
          <w:bCs/>
          <w:lang w:val="id-ID"/>
        </w:rPr>
      </w:pPr>
      <w:r w:rsidRPr="00D85C87">
        <w:rPr>
          <w:rFonts w:ascii="Times New Roman" w:hAnsi="Times New Roman" w:cs="Times New Roman"/>
          <w:b/>
          <w:bCs/>
          <w:lang w:val="id-ID"/>
        </w:rPr>
        <w:t>Tình hình chung</w:t>
      </w:r>
    </w:p>
    <w:p w14:paraId="11478CDC" w14:textId="77777777" w:rsidR="00B945AE" w:rsidRPr="00D85C87" w:rsidRDefault="00B945AE" w:rsidP="00B945AE">
      <w:pPr>
        <w:pStyle w:val="Chthchbng0"/>
        <w:numPr>
          <w:ilvl w:val="0"/>
          <w:numId w:val="2"/>
        </w:numPr>
        <w:tabs>
          <w:tab w:val="left" w:pos="250"/>
        </w:tabs>
        <w:ind w:firstLine="426"/>
        <w:rPr>
          <w:rFonts w:ascii="Times New Roman" w:hAnsi="Times New Roman" w:cs="Times New Roman"/>
        </w:rPr>
      </w:pPr>
      <w:r w:rsidRPr="00D85C87">
        <w:rPr>
          <w:rFonts w:ascii="Times New Roman" w:hAnsi="Times New Roman" w:cs="Times New Roman"/>
        </w:rPr>
        <w:t>Đặc điểm tình hình:</w:t>
      </w:r>
    </w:p>
    <w:p w14:paraId="00F39FFA" w14:textId="77777777" w:rsidR="00B945AE" w:rsidRPr="00D85C87" w:rsidRDefault="00B945AE" w:rsidP="00B945AE">
      <w:pPr>
        <w:pStyle w:val="Chthchbng0"/>
        <w:numPr>
          <w:ilvl w:val="0"/>
          <w:numId w:val="2"/>
        </w:numPr>
        <w:tabs>
          <w:tab w:val="left" w:pos="278"/>
        </w:tabs>
        <w:ind w:firstLine="426"/>
        <w:rPr>
          <w:rFonts w:ascii="Times New Roman" w:hAnsi="Times New Roman" w:cs="Times New Roman"/>
        </w:rPr>
      </w:pPr>
      <w:r w:rsidRPr="00D85C87">
        <w:rPr>
          <w:rFonts w:ascii="Times New Roman" w:hAnsi="Times New Roman" w:cs="Times New Roman"/>
        </w:rPr>
        <w:t>Thuận lợi và khó khăn:</w:t>
      </w:r>
    </w:p>
    <w:p w14:paraId="1D4CFB4F" w14:textId="77777777" w:rsidR="00B945AE" w:rsidRPr="00D85C87" w:rsidRDefault="00B945AE" w:rsidP="00B945AE">
      <w:pPr>
        <w:pStyle w:val="Chthchbng0"/>
        <w:numPr>
          <w:ilvl w:val="0"/>
          <w:numId w:val="2"/>
        </w:numPr>
        <w:tabs>
          <w:tab w:val="left" w:pos="274"/>
        </w:tabs>
        <w:ind w:firstLine="426"/>
        <w:rPr>
          <w:rFonts w:ascii="Times New Roman" w:hAnsi="Times New Roman" w:cs="Times New Roman"/>
        </w:rPr>
      </w:pPr>
      <w:r w:rsidRPr="00D85C87">
        <w:rPr>
          <w:rFonts w:ascii="Times New Roman" w:hAnsi="Times New Roman" w:cs="Times New Roman"/>
        </w:rPr>
        <w:t>Thông tin về nhân lực:</w:t>
      </w:r>
    </w:p>
    <w:tbl>
      <w:tblPr>
        <w:tblOverlap w:val="never"/>
        <w:tblW w:w="93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370"/>
        <w:gridCol w:w="1906"/>
        <w:gridCol w:w="2323"/>
      </w:tblGrid>
      <w:tr w:rsidR="00B945AE" w:rsidRPr="00D85C87" w14:paraId="2E75DAEE" w14:textId="77777777" w:rsidTr="004A7CD5">
        <w:trPr>
          <w:trHeight w:hRule="exact" w:val="456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51D61A" w14:textId="77777777" w:rsidR="00B945AE" w:rsidRPr="00D85C87" w:rsidRDefault="00B945AE" w:rsidP="004A7CD5">
            <w:pPr>
              <w:pStyle w:val="Khc0"/>
              <w:ind w:firstLine="112"/>
              <w:jc w:val="center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  <w:b/>
                <w:bCs/>
              </w:rPr>
              <w:t>TT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8F5E9A" w14:textId="77777777" w:rsidR="00B945AE" w:rsidRPr="00D85C87" w:rsidRDefault="00B945AE" w:rsidP="004A7CD5">
            <w:pPr>
              <w:pStyle w:val="Khc0"/>
              <w:ind w:firstLine="112"/>
              <w:jc w:val="center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  <w:b/>
                <w:bCs/>
              </w:rPr>
              <w:t>Trình độ chuyên môn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D1027" w14:textId="77777777" w:rsidR="00B945AE" w:rsidRPr="00D85C87" w:rsidRDefault="00B945AE" w:rsidP="004A7CD5">
            <w:pPr>
              <w:pStyle w:val="Khc0"/>
              <w:ind w:firstLine="112"/>
              <w:jc w:val="center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D16E00" w14:textId="77777777" w:rsidR="00B945AE" w:rsidRPr="00D85C87" w:rsidRDefault="00B945AE" w:rsidP="004A7CD5">
            <w:pPr>
              <w:pStyle w:val="Khc0"/>
              <w:ind w:firstLine="112"/>
              <w:jc w:val="center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  <w:b/>
                <w:bCs/>
              </w:rPr>
              <w:t>Ghi chú</w:t>
            </w:r>
          </w:p>
        </w:tc>
      </w:tr>
      <w:tr w:rsidR="00B945AE" w:rsidRPr="00D85C87" w14:paraId="09965B18" w14:textId="77777777" w:rsidTr="004A7CD5">
        <w:trPr>
          <w:trHeight w:hRule="exact" w:val="3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5CA9A2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E4AF80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Thạc sĩ dược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DA0E3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81E0B5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</w:tr>
      <w:tr w:rsidR="00B945AE" w:rsidRPr="00D85C87" w14:paraId="4CA5C0DA" w14:textId="77777777" w:rsidTr="004A7CD5">
        <w:trPr>
          <w:trHeight w:hRule="exact" w:val="3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316B4D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EE6308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Dược sĩ chuyên khoa II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59FFA0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B06F2C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</w:tr>
      <w:tr w:rsidR="00B945AE" w:rsidRPr="00D85C87" w14:paraId="6C9C464D" w14:textId="77777777" w:rsidTr="004A7CD5">
        <w:trPr>
          <w:trHeight w:hRule="exact" w:val="3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E44B2F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24F157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Dược sĩ chuyên khoa I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B50F9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6E4D67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</w:tr>
      <w:tr w:rsidR="00B945AE" w:rsidRPr="00D85C87" w14:paraId="3B21A0DF" w14:textId="77777777" w:rsidTr="004A7CD5">
        <w:trPr>
          <w:trHeight w:hRule="exact" w:val="3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41E8AA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87A2C9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Dược sĩ đại học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D01D6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BC62A8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</w:tr>
      <w:tr w:rsidR="00B945AE" w:rsidRPr="00D85C87" w14:paraId="4433A774" w14:textId="77777777" w:rsidTr="004A7CD5">
        <w:trPr>
          <w:trHeight w:hRule="exact" w:val="3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255CB0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617EF6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Cao đẳng dược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5097F4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E25DC1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</w:tr>
      <w:tr w:rsidR="00B945AE" w:rsidRPr="00D85C87" w14:paraId="7689F373" w14:textId="77777777" w:rsidTr="004A7CD5">
        <w:trPr>
          <w:trHeight w:hRule="exact" w:val="3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ABEE07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D730B3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Dược sĩ trung học, KTV trung học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7418AB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E34990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</w:tr>
      <w:tr w:rsidR="00B945AE" w:rsidRPr="00D85C87" w14:paraId="3D566024" w14:textId="77777777" w:rsidTr="004A7CD5">
        <w:trPr>
          <w:trHeight w:hRule="exact"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4D7053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DAE936" w14:textId="77777777" w:rsidR="00B945AE" w:rsidRPr="00D85C87" w:rsidRDefault="00B945AE" w:rsidP="004A7CD5">
            <w:pPr>
              <w:pStyle w:val="Khc0"/>
              <w:ind w:firstLine="112"/>
              <w:rPr>
                <w:rFonts w:ascii="Times New Roman" w:hAnsi="Times New Roman" w:cs="Times New Roman"/>
              </w:rPr>
            </w:pPr>
            <w:r w:rsidRPr="00D85C87">
              <w:rPr>
                <w:rFonts w:ascii="Times New Roman" w:hAnsi="Times New Roman" w:cs="Times New Roman"/>
              </w:rPr>
              <w:t>Dược tá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3173EA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B3CB" w14:textId="77777777" w:rsidR="00B945AE" w:rsidRPr="00D85C87" w:rsidRDefault="00B945AE" w:rsidP="004A7CD5">
            <w:pPr>
              <w:ind w:firstLine="112"/>
              <w:rPr>
                <w:sz w:val="28"/>
                <w:szCs w:val="28"/>
              </w:rPr>
            </w:pPr>
          </w:p>
        </w:tc>
      </w:tr>
    </w:tbl>
    <w:p w14:paraId="35B32669" w14:textId="77777777" w:rsidR="00B945AE" w:rsidRPr="00D85C87" w:rsidRDefault="00B945AE" w:rsidP="00B945AE">
      <w:pPr>
        <w:pStyle w:val="Chthchbng0"/>
        <w:numPr>
          <w:ilvl w:val="0"/>
          <w:numId w:val="1"/>
        </w:numPr>
        <w:spacing w:before="60" w:after="60"/>
        <w:ind w:left="170" w:firstLine="425"/>
        <w:jc w:val="both"/>
        <w:rPr>
          <w:rFonts w:ascii="Times New Roman" w:hAnsi="Times New Roman" w:cs="Times New Roman"/>
          <w:b/>
          <w:bCs/>
          <w:lang w:val="id-ID"/>
        </w:rPr>
      </w:pPr>
      <w:r w:rsidRPr="00D85C87">
        <w:rPr>
          <w:rFonts w:ascii="Times New Roman" w:hAnsi="Times New Roman" w:cs="Times New Roman"/>
          <w:b/>
          <w:bCs/>
          <w:lang w:val="id-ID"/>
        </w:rPr>
        <w:t>Kết quả tự kiểm tra, đánh giá</w:t>
      </w:r>
    </w:p>
    <w:p w14:paraId="34D5621D" w14:textId="77777777" w:rsidR="00B945AE" w:rsidRPr="00D85C87" w:rsidRDefault="00B945AE" w:rsidP="00B945AE">
      <w:pPr>
        <w:pStyle w:val="Vnbnnidung0"/>
        <w:numPr>
          <w:ilvl w:val="0"/>
          <w:numId w:val="3"/>
        </w:numPr>
        <w:tabs>
          <w:tab w:val="left" w:pos="493"/>
        </w:tabs>
        <w:spacing w:line="288" w:lineRule="auto"/>
        <w:ind w:firstLine="426"/>
        <w:jc w:val="both"/>
        <w:rPr>
          <w:rFonts w:ascii="Times New Roman" w:hAnsi="Times New Roman" w:cs="Times New Roman"/>
          <w:lang w:val="id-ID"/>
        </w:rPr>
      </w:pPr>
      <w:r w:rsidRPr="00D85C87">
        <w:rPr>
          <w:rFonts w:ascii="Times New Roman" w:hAnsi="Times New Roman" w:cs="Times New Roman"/>
          <w:lang w:val="id-ID"/>
        </w:rPr>
        <w:t>Việc thực hiện các quy định chuyên môn về dược, quy chế kê đơn thuốc trong điều trị ngoại trú và quy định về quản lý giá thuốc;</w:t>
      </w:r>
    </w:p>
    <w:p w14:paraId="7921AF73" w14:textId="77777777" w:rsidR="00B945AE" w:rsidRPr="00D85C87" w:rsidRDefault="00B945AE" w:rsidP="00B945AE">
      <w:pPr>
        <w:pStyle w:val="Vnbnnidung0"/>
        <w:numPr>
          <w:ilvl w:val="0"/>
          <w:numId w:val="3"/>
        </w:numPr>
        <w:tabs>
          <w:tab w:val="left" w:pos="493"/>
        </w:tabs>
        <w:spacing w:line="288" w:lineRule="auto"/>
        <w:ind w:firstLine="426"/>
        <w:jc w:val="both"/>
        <w:rPr>
          <w:rFonts w:ascii="Times New Roman" w:hAnsi="Times New Roman" w:cs="Times New Roman"/>
          <w:lang w:val="id-ID"/>
        </w:rPr>
      </w:pPr>
      <w:r w:rsidRPr="00D85C87">
        <w:rPr>
          <w:rFonts w:ascii="Times New Roman" w:hAnsi="Times New Roman" w:cs="Times New Roman"/>
          <w:lang w:val="id-ID"/>
        </w:rPr>
        <w:t>Việc thực hiện các quy định về nguyên tắc GPs;</w:t>
      </w:r>
    </w:p>
    <w:p w14:paraId="1C54C278" w14:textId="77777777" w:rsidR="00B945AE" w:rsidRPr="00D85C87" w:rsidRDefault="00B945AE" w:rsidP="00B945AE">
      <w:pPr>
        <w:pStyle w:val="Vnbnnidung0"/>
        <w:numPr>
          <w:ilvl w:val="0"/>
          <w:numId w:val="3"/>
        </w:numPr>
        <w:tabs>
          <w:tab w:val="left" w:pos="493"/>
        </w:tabs>
        <w:spacing w:line="288" w:lineRule="auto"/>
        <w:ind w:firstLine="426"/>
        <w:jc w:val="both"/>
        <w:rPr>
          <w:rFonts w:ascii="Times New Roman" w:hAnsi="Times New Roman" w:cs="Times New Roman"/>
          <w:lang w:val="id-ID"/>
        </w:rPr>
      </w:pPr>
      <w:r w:rsidRPr="00D85C87">
        <w:rPr>
          <w:rFonts w:ascii="Times New Roman" w:hAnsi="Times New Roman" w:cs="Times New Roman"/>
          <w:lang w:val="id-ID"/>
        </w:rPr>
        <w:t>Công tác kiểm tra, kiểm soát chất lượng thuốc;</w:t>
      </w:r>
    </w:p>
    <w:p w14:paraId="7AB53A73" w14:textId="77777777" w:rsidR="00B945AE" w:rsidRPr="00D85C87" w:rsidRDefault="00B945AE" w:rsidP="00B945AE">
      <w:pPr>
        <w:pStyle w:val="Vnbnnidung0"/>
        <w:numPr>
          <w:ilvl w:val="0"/>
          <w:numId w:val="3"/>
        </w:numPr>
        <w:tabs>
          <w:tab w:val="left" w:pos="493"/>
        </w:tabs>
        <w:spacing w:line="288" w:lineRule="auto"/>
        <w:ind w:firstLine="426"/>
        <w:jc w:val="both"/>
        <w:rPr>
          <w:rFonts w:ascii="Times New Roman" w:hAnsi="Times New Roman" w:cs="Times New Roman"/>
          <w:lang w:val="id-ID"/>
        </w:rPr>
      </w:pPr>
      <w:r w:rsidRPr="00D85C87">
        <w:rPr>
          <w:rFonts w:ascii="Times New Roman" w:hAnsi="Times New Roman" w:cs="Times New Roman"/>
          <w:lang w:val="id-ID"/>
        </w:rPr>
        <w:t>Công tác thống kê và tổng hợp báo cáo.</w:t>
      </w:r>
    </w:p>
    <w:p w14:paraId="15904B36" w14:textId="77777777" w:rsidR="00B945AE" w:rsidRPr="00D85C87" w:rsidRDefault="00B945AE" w:rsidP="00B945AE">
      <w:pPr>
        <w:pStyle w:val="Chthchbng0"/>
        <w:numPr>
          <w:ilvl w:val="0"/>
          <w:numId w:val="1"/>
        </w:numPr>
        <w:spacing w:before="60" w:after="60"/>
        <w:ind w:left="170" w:firstLine="425"/>
        <w:jc w:val="both"/>
        <w:rPr>
          <w:rFonts w:ascii="Times New Roman" w:hAnsi="Times New Roman" w:cs="Times New Roman"/>
          <w:b/>
          <w:bCs/>
          <w:lang w:val="id-ID"/>
        </w:rPr>
      </w:pPr>
      <w:r w:rsidRPr="00D85C87">
        <w:rPr>
          <w:rFonts w:ascii="Times New Roman" w:hAnsi="Times New Roman" w:cs="Times New Roman"/>
          <w:b/>
          <w:bCs/>
          <w:lang w:val="id-ID"/>
        </w:rPr>
        <w:t>Các tồn tại và giải pháp khắc phục.</w:t>
      </w:r>
    </w:p>
    <w:p w14:paraId="5BA20CCA" w14:textId="77777777" w:rsidR="00B945AE" w:rsidRPr="00D85C87" w:rsidRDefault="00B945AE" w:rsidP="00B945AE">
      <w:pPr>
        <w:pStyle w:val="Chthchbng0"/>
        <w:numPr>
          <w:ilvl w:val="0"/>
          <w:numId w:val="1"/>
        </w:numPr>
        <w:spacing w:before="60" w:after="60"/>
        <w:ind w:left="170" w:firstLine="425"/>
        <w:jc w:val="both"/>
        <w:rPr>
          <w:rFonts w:ascii="Times New Roman" w:hAnsi="Times New Roman" w:cs="Times New Roman"/>
          <w:b/>
          <w:bCs/>
          <w:lang w:val="id-ID"/>
        </w:rPr>
      </w:pPr>
      <w:r w:rsidRPr="00D85C87">
        <w:rPr>
          <w:rFonts w:ascii="Times New Roman" w:hAnsi="Times New Roman" w:cs="Times New Roman"/>
          <w:b/>
          <w:bCs/>
          <w:lang w:val="id-ID"/>
        </w:rPr>
        <w:t>Kiến nghị và đề xuất.</w:t>
      </w:r>
    </w:p>
    <w:tbl>
      <w:tblPr>
        <w:tblpPr w:leftFromText="180" w:rightFromText="180" w:vertAnchor="text" w:horzAnchor="margin" w:tblpY="70"/>
        <w:tblW w:w="0" w:type="auto"/>
        <w:tblLook w:val="04A0" w:firstRow="1" w:lastRow="0" w:firstColumn="1" w:lastColumn="0" w:noHBand="0" w:noVBand="1"/>
      </w:tblPr>
      <w:tblGrid>
        <w:gridCol w:w="5538"/>
        <w:gridCol w:w="3533"/>
      </w:tblGrid>
      <w:tr w:rsidR="00B945AE" w:rsidRPr="00D85C87" w14:paraId="1F4F5D86" w14:textId="77777777" w:rsidTr="004A7CD5">
        <w:trPr>
          <w:cantSplit/>
          <w:trHeight w:val="20"/>
        </w:trPr>
        <w:tc>
          <w:tcPr>
            <w:tcW w:w="5538" w:type="dxa"/>
            <w:vMerge w:val="restart"/>
            <w:shd w:val="clear" w:color="auto" w:fill="auto"/>
          </w:tcPr>
          <w:p w14:paraId="72D187BB" w14:textId="77777777" w:rsidR="00B945AE" w:rsidRPr="00D85C87" w:rsidRDefault="00B945AE" w:rsidP="004A7CD5">
            <w:pPr>
              <w:keepNext/>
              <w:tabs>
                <w:tab w:val="center" w:pos="1482"/>
                <w:tab w:val="center" w:pos="6804"/>
              </w:tabs>
              <w:spacing w:line="240" w:lineRule="auto"/>
              <w:rPr>
                <w:rFonts w:eastAsia="Times New Roman"/>
                <w:b/>
                <w:szCs w:val="24"/>
              </w:rPr>
            </w:pPr>
            <w:r w:rsidRPr="00D85C87">
              <w:rPr>
                <w:rFonts w:eastAsia="Times New Roman"/>
                <w:b/>
                <w:i/>
                <w:szCs w:val="24"/>
              </w:rPr>
              <w:t>Nơi nhận:</w:t>
            </w:r>
            <w:r w:rsidRPr="00D85C87">
              <w:rPr>
                <w:rFonts w:eastAsia="Times New Roman"/>
                <w:b/>
                <w:i/>
                <w:szCs w:val="24"/>
              </w:rPr>
              <w:tab/>
            </w:r>
            <w:r w:rsidRPr="00D85C87">
              <w:rPr>
                <w:rFonts w:eastAsia="Times New Roman"/>
                <w:b/>
                <w:szCs w:val="24"/>
              </w:rPr>
              <w:tab/>
            </w:r>
          </w:p>
          <w:p w14:paraId="6B5115C7" w14:textId="77777777" w:rsidR="00B945AE" w:rsidRPr="00D85C87" w:rsidRDefault="00B945AE" w:rsidP="004A7CD5">
            <w:pPr>
              <w:keepNext/>
              <w:tabs>
                <w:tab w:val="center" w:pos="1482"/>
                <w:tab w:val="center" w:pos="6804"/>
              </w:tabs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D85C87">
              <w:rPr>
                <w:rFonts w:eastAsia="Times New Roman"/>
                <w:sz w:val="22"/>
              </w:rPr>
              <w:t>- Sở Y tế</w:t>
            </w:r>
          </w:p>
        </w:tc>
        <w:tc>
          <w:tcPr>
            <w:tcW w:w="3533" w:type="dxa"/>
            <w:shd w:val="clear" w:color="auto" w:fill="auto"/>
          </w:tcPr>
          <w:p w14:paraId="20BD7572" w14:textId="77777777" w:rsidR="00B945AE" w:rsidRPr="00D85C87" w:rsidRDefault="00B945AE" w:rsidP="004A7CD5">
            <w:pPr>
              <w:keepNext/>
              <w:spacing w:line="240" w:lineRule="auto"/>
              <w:jc w:val="center"/>
              <w:rPr>
                <w:rFonts w:eastAsia="Times New Roman"/>
                <w:b/>
                <w:sz w:val="26"/>
                <w:szCs w:val="26"/>
                <w:lang w:val="en-US"/>
              </w:rPr>
            </w:pPr>
            <w:r w:rsidRPr="00D85C87">
              <w:rPr>
                <w:rFonts w:eastAsia="Times New Roman"/>
                <w:b/>
                <w:sz w:val="26"/>
                <w:szCs w:val="26"/>
                <w:lang w:val="en-US"/>
              </w:rPr>
              <w:t>THỦ TRƯỞNG ĐƠN VỊ</w:t>
            </w:r>
          </w:p>
        </w:tc>
      </w:tr>
      <w:tr w:rsidR="00B945AE" w:rsidRPr="00D85C87" w14:paraId="5B79E22D" w14:textId="77777777" w:rsidTr="004A7CD5">
        <w:trPr>
          <w:cantSplit/>
          <w:trHeight w:val="20"/>
        </w:trPr>
        <w:tc>
          <w:tcPr>
            <w:tcW w:w="5538" w:type="dxa"/>
            <w:vMerge/>
            <w:shd w:val="clear" w:color="auto" w:fill="auto"/>
          </w:tcPr>
          <w:p w14:paraId="42C39F9E" w14:textId="77777777" w:rsidR="00B945AE" w:rsidRPr="00D85C87" w:rsidRDefault="00B945AE" w:rsidP="004A7CD5">
            <w:pPr>
              <w:keepNext/>
              <w:tabs>
                <w:tab w:val="center" w:pos="1482"/>
                <w:tab w:val="center" w:pos="6804"/>
              </w:tabs>
              <w:spacing w:line="240" w:lineRule="auto"/>
              <w:rPr>
                <w:rFonts w:eastAsia="Times New Roman"/>
                <w:i/>
                <w:szCs w:val="24"/>
                <w:lang w:val="en-US"/>
              </w:rPr>
            </w:pPr>
          </w:p>
        </w:tc>
        <w:tc>
          <w:tcPr>
            <w:tcW w:w="3533" w:type="dxa"/>
            <w:shd w:val="clear" w:color="auto" w:fill="auto"/>
            <w:vAlign w:val="bottom"/>
          </w:tcPr>
          <w:p w14:paraId="65CF443E" w14:textId="77777777" w:rsidR="00B945AE" w:rsidRPr="00D85C87" w:rsidRDefault="00B945AE" w:rsidP="004A7CD5">
            <w:pPr>
              <w:keepNext/>
              <w:spacing w:line="240" w:lineRule="auto"/>
              <w:jc w:val="center"/>
              <w:rPr>
                <w:rFonts w:eastAsia="Times New Roman"/>
                <w:b/>
                <w:sz w:val="26"/>
                <w:szCs w:val="26"/>
                <w:lang w:val="en-US"/>
              </w:rPr>
            </w:pPr>
          </w:p>
        </w:tc>
      </w:tr>
    </w:tbl>
    <w:p w14:paraId="5804FDE1" w14:textId="77777777" w:rsidR="00291C85" w:rsidRPr="00D85C87" w:rsidRDefault="00291C85"/>
    <w:sectPr w:rsidR="00291C85" w:rsidRPr="00D85C87" w:rsidSect="002958CA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259E7"/>
    <w:multiLevelType w:val="multilevel"/>
    <w:tmpl w:val="1F9C14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6E0D40"/>
    <w:multiLevelType w:val="hybridMultilevel"/>
    <w:tmpl w:val="E8604188"/>
    <w:lvl w:ilvl="0" w:tplc="4FB2DCC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F0095"/>
    <w:multiLevelType w:val="multilevel"/>
    <w:tmpl w:val="105E2D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51619256">
    <w:abstractNumId w:val="1"/>
  </w:num>
  <w:num w:numId="2" w16cid:durableId="828904662">
    <w:abstractNumId w:val="2"/>
  </w:num>
  <w:num w:numId="3" w16cid:durableId="363556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5AE"/>
    <w:rsid w:val="00291C85"/>
    <w:rsid w:val="002958CA"/>
    <w:rsid w:val="002B571B"/>
    <w:rsid w:val="00307E1E"/>
    <w:rsid w:val="004F2770"/>
    <w:rsid w:val="00673901"/>
    <w:rsid w:val="00B945AE"/>
    <w:rsid w:val="00D8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BABA19"/>
  <w15:chartTrackingRefBased/>
  <w15:docId w15:val="{1A2AEC17-7722-4E26-8781-E3B5E131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5AE"/>
    <w:pPr>
      <w:spacing w:after="0" w:line="276" w:lineRule="auto"/>
    </w:pPr>
    <w:rPr>
      <w:rFonts w:ascii="Times New Roman" w:eastAsia="Calibri" w:hAnsi="Times New Roman" w:cs="Times New Roman"/>
      <w:kern w:val="0"/>
      <w:szCs w:val="22"/>
      <w:lang w:val="id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45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45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45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45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45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45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45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45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45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45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45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45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45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45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45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45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45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45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45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45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45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45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45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45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45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45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45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45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45AE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B945AE"/>
    <w:pPr>
      <w:spacing w:line="240" w:lineRule="auto"/>
      <w:jc w:val="both"/>
    </w:pPr>
    <w:rPr>
      <w:rFonts w:ascii=".VnTime" w:eastAsia="Times New Roman" w:hAnsi=".VnTime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945AE"/>
    <w:rPr>
      <w:rFonts w:ascii=".VnTime" w:eastAsia="Times New Roman" w:hAnsi=".VnTime" w:cs="Times New Roman"/>
      <w:kern w:val="0"/>
      <w:sz w:val="28"/>
      <w:szCs w:val="20"/>
      <w14:ligatures w14:val="none"/>
    </w:rPr>
  </w:style>
  <w:style w:type="paragraph" w:customStyle="1" w:styleId="Heading1center">
    <w:name w:val="Heading 1 (center)"/>
    <w:basedOn w:val="Heading1"/>
    <w:next w:val="Heading1"/>
    <w:autoRedefine/>
    <w:qFormat/>
    <w:rsid w:val="00B945AE"/>
    <w:pPr>
      <w:keepLines w:val="0"/>
      <w:spacing w:before="0" w:after="0" w:line="240" w:lineRule="auto"/>
      <w:jc w:val="center"/>
    </w:pPr>
    <w:rPr>
      <w:rFonts w:ascii="Times New Roman" w:eastAsia="Times New Roman" w:hAnsi="Times New Roman" w:cs="Times New Roman"/>
      <w:b/>
      <w:bCs/>
      <w:iCs/>
      <w:color w:val="auto"/>
      <w:sz w:val="28"/>
      <w:szCs w:val="24"/>
    </w:rPr>
  </w:style>
  <w:style w:type="character" w:customStyle="1" w:styleId="Vnbnnidung">
    <w:name w:val="Văn bản nội dung_"/>
    <w:basedOn w:val="DefaultParagraphFont"/>
    <w:link w:val="Vnbnnidung0"/>
    <w:rsid w:val="00B945AE"/>
    <w:rPr>
      <w:rFonts w:eastAsia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rsid w:val="00B945AE"/>
    <w:pPr>
      <w:widowControl w:val="0"/>
      <w:spacing w:line="240" w:lineRule="auto"/>
      <w:ind w:firstLine="400"/>
    </w:pPr>
    <w:rPr>
      <w:rFonts w:asciiTheme="minorHAnsi" w:eastAsia="Times New Roman" w:hAnsiTheme="minorHAnsi" w:cstheme="minorBidi"/>
      <w:kern w:val="2"/>
      <w:sz w:val="28"/>
      <w:szCs w:val="28"/>
      <w:lang w:val="en-US"/>
      <w14:ligatures w14:val="standardContextual"/>
    </w:rPr>
  </w:style>
  <w:style w:type="character" w:customStyle="1" w:styleId="Khc">
    <w:name w:val="Khác_"/>
    <w:basedOn w:val="DefaultParagraphFont"/>
    <w:link w:val="Khc0"/>
    <w:rsid w:val="00B945AE"/>
    <w:rPr>
      <w:rFonts w:eastAsia="Times New Roman"/>
      <w:sz w:val="28"/>
      <w:szCs w:val="28"/>
    </w:rPr>
  </w:style>
  <w:style w:type="character" w:customStyle="1" w:styleId="Chthchbng">
    <w:name w:val="Chú thích bảng_"/>
    <w:basedOn w:val="DefaultParagraphFont"/>
    <w:link w:val="Chthchbng0"/>
    <w:rsid w:val="00B945AE"/>
    <w:rPr>
      <w:rFonts w:eastAsia="Times New Roman"/>
      <w:sz w:val="28"/>
      <w:szCs w:val="28"/>
    </w:rPr>
  </w:style>
  <w:style w:type="paragraph" w:customStyle="1" w:styleId="Khc0">
    <w:name w:val="Khác"/>
    <w:basedOn w:val="Normal"/>
    <w:link w:val="Khc"/>
    <w:rsid w:val="00B945AE"/>
    <w:pPr>
      <w:widowControl w:val="0"/>
      <w:spacing w:line="240" w:lineRule="auto"/>
      <w:ind w:firstLine="400"/>
    </w:pPr>
    <w:rPr>
      <w:rFonts w:asciiTheme="minorHAnsi" w:eastAsia="Times New Roman" w:hAnsiTheme="minorHAnsi" w:cstheme="minorBidi"/>
      <w:kern w:val="2"/>
      <w:sz w:val="28"/>
      <w:szCs w:val="28"/>
      <w:lang w:val="en-US"/>
      <w14:ligatures w14:val="standardContextual"/>
    </w:rPr>
  </w:style>
  <w:style w:type="paragraph" w:customStyle="1" w:styleId="Chthchbng0">
    <w:name w:val="Chú thích bảng"/>
    <w:basedOn w:val="Normal"/>
    <w:link w:val="Chthchbng"/>
    <w:rsid w:val="00B945AE"/>
    <w:pPr>
      <w:widowControl w:val="0"/>
      <w:spacing w:line="240" w:lineRule="auto"/>
    </w:pPr>
    <w:rPr>
      <w:rFonts w:asciiTheme="minorHAnsi" w:eastAsia="Times New Roman" w:hAnsiTheme="minorHAnsi" w:cstheme="minorBidi"/>
      <w:kern w:val="2"/>
      <w:sz w:val="28"/>
      <w:szCs w:val="28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Nghiệp vụ Dược Thái Nguyên</dc:creator>
  <cp:keywords/>
  <dc:description/>
  <cp:lastModifiedBy>Nghiệp vụ Dược Thái Nguyên</cp:lastModifiedBy>
  <cp:revision>2</cp:revision>
  <dcterms:created xsi:type="dcterms:W3CDTF">2024-10-14T01:04:00Z</dcterms:created>
  <dcterms:modified xsi:type="dcterms:W3CDTF">2024-10-15T09:10:00Z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2024-10-14T01:04:43Z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1450ed03-adbf-40dd-8689-229527dc5640</vt:lpwstr>
  </property>
  <property fmtid="{D5CDD505-2E9C-101B-9397-08002B2CF9AE}" pid="7" name="MSIP_Label_defa4170-0d19-0005-0004-bc88714345d2_ActionId">
    <vt:lpwstr>a884af35-4fe7-4c03-aa3c-d2f5244e87be</vt:lpwstr>
  </property>
  <property fmtid="{D5CDD505-2E9C-101B-9397-08002B2CF9AE}" pid="8" name="MSIP_Label_defa4170-0d19-0005-0004-bc88714345d2_ContentBits">
    <vt:lpwstr>0</vt:lpwstr>
  </property>
</Properties>
</file>